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5EB" w:rsidRDefault="000765EB" w:rsidP="00F613E9">
      <w:pPr>
        <w:jc w:val="center"/>
      </w:pPr>
    </w:p>
    <w:p w:rsidR="00FD28A5" w:rsidRDefault="00FD28A5" w:rsidP="00FD28A5">
      <w:pPr>
        <w:tabs>
          <w:tab w:val="right" w:pos="9026"/>
        </w:tabs>
        <w:rPr>
          <w:rFonts w:ascii="Lucida Sans Unicode" w:hAnsi="Lucida Sans Unicode" w:cs="Lucida Sans Unicode"/>
          <w:b/>
          <w:i/>
          <w:iCs/>
        </w:rPr>
      </w:pPr>
      <w:r>
        <w:t xml:space="preserve">                                                   </w:t>
      </w:r>
      <w:r>
        <w:rPr>
          <w:rFonts w:ascii="Lucida Sans Unicode" w:hAnsi="Lucida Sans Unicode" w:cs="Lucida Sans Unicode"/>
          <w:b/>
          <w:i/>
          <w:iCs/>
        </w:rPr>
        <w:t>HYDERABAD RACE CLUB</w:t>
      </w:r>
    </w:p>
    <w:p w:rsidR="00FD28A5" w:rsidRDefault="00FD28A5" w:rsidP="00FD28A5">
      <w:pPr>
        <w:pStyle w:val="Caption"/>
        <w:rPr>
          <w:sz w:val="24"/>
        </w:rPr>
      </w:pPr>
      <w:r>
        <w:rPr>
          <w:sz w:val="24"/>
        </w:rPr>
        <w:t>Telephones: 24549491/2</w:t>
      </w:r>
      <w:r>
        <w:rPr>
          <w:sz w:val="24"/>
        </w:rPr>
        <w:tab/>
        <w:t xml:space="preserve">      6-10-1/A/1, </w:t>
      </w:r>
      <w:proofErr w:type="spellStart"/>
      <w:r>
        <w:rPr>
          <w:sz w:val="24"/>
        </w:rPr>
        <w:t>Malakpet</w:t>
      </w:r>
      <w:proofErr w:type="spellEnd"/>
      <w:r>
        <w:rPr>
          <w:sz w:val="24"/>
        </w:rPr>
        <w:t>- Hyderabad – 500 036</w:t>
      </w:r>
    </w:p>
    <w:p w:rsidR="00FD28A5" w:rsidRDefault="00FD28A5" w:rsidP="00FD28A5">
      <w:pPr>
        <w:tabs>
          <w:tab w:val="center" w:pos="4513"/>
          <w:tab w:val="right" w:pos="9026"/>
        </w:tabs>
        <w:rPr>
          <w:rFonts w:ascii="Lucida Sans Unicode" w:hAnsi="Lucida Sans Unicode" w:cs="Lucida Sans Unicode"/>
          <w:i/>
          <w:iCs/>
        </w:rPr>
      </w:pPr>
      <w:r>
        <w:rPr>
          <w:rFonts w:ascii="Lucida Sans Unicode" w:hAnsi="Lucida Sans Unicode" w:cs="Lucida Sans Unicode"/>
          <w:i/>
          <w:iCs/>
        </w:rPr>
        <w:t>Racing Fax: 040 – 24540170</w:t>
      </w:r>
      <w:r>
        <w:rPr>
          <w:rFonts w:ascii="Lucida Sans Unicode" w:hAnsi="Lucida Sans Unicode" w:cs="Lucida Sans Unicode"/>
          <w:i/>
          <w:iCs/>
        </w:rPr>
        <w:tab/>
        <w:t xml:space="preserve">         </w:t>
      </w:r>
      <w:r>
        <w:rPr>
          <w:rFonts w:ascii="Lucida Sans Unicode" w:hAnsi="Lucida Sans Unicode" w:cs="Lucida Sans Unicode"/>
          <w:i/>
          <w:iCs/>
          <w:u w:val="single"/>
        </w:rPr>
        <w:t>CIN-</w:t>
      </w:r>
      <w:r>
        <w:rPr>
          <w:rFonts w:ascii="Lucida Sans Unicode" w:hAnsi="Lucida Sans Unicode" w:cs="Lucida Sans Unicode"/>
          <w:i/>
          <w:iCs/>
        </w:rPr>
        <w:t xml:space="preserve"> </w:t>
      </w:r>
      <w:r>
        <w:rPr>
          <w:rFonts w:ascii="Lucida Sans Unicode" w:hAnsi="Lucida Sans Unicode" w:cs="Lucida Sans Unicode"/>
          <w:i/>
          <w:iCs/>
          <w:u w:val="single"/>
        </w:rPr>
        <w:t>U92411TG1971NPL001403</w:t>
      </w:r>
      <w:r>
        <w:rPr>
          <w:rFonts w:ascii="Lucida Sans Unicode" w:hAnsi="Lucida Sans Unicode" w:cs="Lucida Sans Unicode"/>
          <w:i/>
          <w:iCs/>
        </w:rPr>
        <w:tab/>
        <w:t xml:space="preserve">   </w:t>
      </w:r>
    </w:p>
    <w:p w:rsidR="00FD28A5" w:rsidRDefault="00FD28A5" w:rsidP="00FD28A5">
      <w:pPr>
        <w:tabs>
          <w:tab w:val="center" w:pos="4513"/>
          <w:tab w:val="right" w:pos="9026"/>
        </w:tabs>
      </w:pPr>
      <w:r>
        <w:t xml:space="preserve">Email: </w:t>
      </w:r>
      <w:hyperlink r:id="rId5" w:history="1">
        <w:r>
          <w:rPr>
            <w:color w:val="0000FF"/>
            <w:u w:val="single"/>
          </w:rPr>
          <w:t>hyderabadraceclub@gmail.com</w:t>
        </w:r>
      </w:hyperlink>
      <w:r>
        <w:rPr>
          <w:color w:val="0000FF"/>
        </w:rPr>
        <w:t xml:space="preserve"> </w:t>
      </w:r>
      <w:r>
        <w:rPr>
          <w:color w:val="0000FF"/>
        </w:rPr>
        <w:tab/>
        <w:t xml:space="preserve">      </w:t>
      </w:r>
      <w:r>
        <w:t xml:space="preserve">Website: </w:t>
      </w:r>
      <w:r>
        <w:rPr>
          <w:u w:val="single"/>
        </w:rPr>
        <w:t>www.hydraces.com</w:t>
      </w:r>
    </w:p>
    <w:p w:rsidR="000765EB" w:rsidRDefault="000765EB" w:rsidP="00F613E9">
      <w:pPr>
        <w:jc w:val="center"/>
      </w:pPr>
    </w:p>
    <w:tbl>
      <w:tblPr>
        <w:tblW w:w="5310" w:type="pct"/>
        <w:tblCellSpacing w:w="0" w:type="dxa"/>
        <w:tblInd w:w="-4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0357"/>
      </w:tblGrid>
      <w:tr w:rsidR="005224B9" w:rsidRPr="002964E1" w:rsidTr="001625BA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4904" w:type="pct"/>
              <w:tblCellSpacing w:w="0" w:type="dx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0064"/>
            </w:tblGrid>
            <w:tr w:rsidR="006D3ABC" w:rsidRPr="002964E1" w:rsidTr="001625BA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03890" w:rsidRPr="0016177E" w:rsidRDefault="00803890" w:rsidP="00803890">
                  <w:pPr>
                    <w:pStyle w:val="NoSpacing"/>
                    <w:jc w:val="center"/>
                    <w:rPr>
                      <w:rFonts w:ascii="Rupakara" w:hAnsi="Rupakara"/>
                      <w:b/>
                      <w:sz w:val="28"/>
                      <w:szCs w:val="28"/>
                    </w:rPr>
                  </w:pPr>
                  <w:r w:rsidRPr="0016177E">
                    <w:rPr>
                      <w:rFonts w:ascii="Rupakara" w:hAnsi="Rupakara"/>
                      <w:b/>
                      <w:sz w:val="28"/>
                      <w:szCs w:val="28"/>
                    </w:rPr>
                    <w:t>HYDERABAD WINTER RACES 2024-2025</w:t>
                  </w:r>
                </w:p>
                <w:p w:rsidR="00803890" w:rsidRPr="0016177E" w:rsidRDefault="00803890" w:rsidP="00803890">
                  <w:pPr>
                    <w:pStyle w:val="NoSpacing"/>
                    <w:jc w:val="center"/>
                    <w:rPr>
                      <w:rFonts w:ascii="Rupakara" w:hAnsi="Rupakara"/>
                      <w:b/>
                      <w:sz w:val="28"/>
                      <w:szCs w:val="28"/>
                    </w:rPr>
                  </w:pPr>
                  <w:r w:rsidRPr="0016177E">
                    <w:rPr>
                      <w:rFonts w:ascii="Rupakara" w:hAnsi="Rupakara"/>
                      <w:b/>
                      <w:sz w:val="28"/>
                      <w:szCs w:val="28"/>
                    </w:rPr>
                    <w:t>13</w:t>
                  </w:r>
                  <w:r w:rsidRPr="0016177E">
                    <w:rPr>
                      <w:rFonts w:ascii="Rupakara" w:hAnsi="Rupakara"/>
                      <w:b/>
                      <w:sz w:val="28"/>
                      <w:szCs w:val="28"/>
                      <w:vertAlign w:val="superscript"/>
                    </w:rPr>
                    <w:t>TH</w:t>
                  </w:r>
                  <w:r w:rsidRPr="0016177E">
                    <w:rPr>
                      <w:rFonts w:ascii="Rupakara" w:hAnsi="Rupakara"/>
                      <w:b/>
                      <w:sz w:val="28"/>
                      <w:szCs w:val="28"/>
                    </w:rPr>
                    <w:t xml:space="preserve"> DAY, MONDAY, 30</w:t>
                  </w:r>
                  <w:r w:rsidRPr="0016177E">
                    <w:rPr>
                      <w:rFonts w:ascii="Rupakara" w:hAnsi="Rupakara"/>
                      <w:b/>
                      <w:sz w:val="28"/>
                      <w:szCs w:val="28"/>
                      <w:vertAlign w:val="superscript"/>
                    </w:rPr>
                    <w:t>TH</w:t>
                  </w:r>
                  <w:r w:rsidRPr="0016177E">
                    <w:rPr>
                      <w:rFonts w:ascii="Rupakara" w:hAnsi="Rupakara"/>
                      <w:b/>
                      <w:sz w:val="28"/>
                      <w:szCs w:val="28"/>
                    </w:rPr>
                    <w:t xml:space="preserve"> DECEMBER 2024</w:t>
                  </w:r>
                </w:p>
                <w:p w:rsidR="00803890" w:rsidRPr="0016177E" w:rsidRDefault="00803890" w:rsidP="00803890">
                  <w:pPr>
                    <w:pStyle w:val="NoSpacing"/>
                    <w:jc w:val="center"/>
                    <w:rPr>
                      <w:rFonts w:ascii="Rupakara" w:hAnsi="Rupakara"/>
                      <w:b/>
                      <w:sz w:val="28"/>
                      <w:szCs w:val="28"/>
                    </w:rPr>
                  </w:pPr>
                  <w:r w:rsidRPr="0016177E">
                    <w:rPr>
                      <w:rFonts w:ascii="Rupakara" w:hAnsi="Rupakara"/>
                      <w:b/>
                      <w:sz w:val="28"/>
                      <w:szCs w:val="28"/>
                    </w:rPr>
                    <w:t>ADDITIONAL REPORT</w:t>
                  </w:r>
                </w:p>
                <w:p w:rsidR="00803890" w:rsidRPr="0016177E" w:rsidRDefault="00803890" w:rsidP="00803890">
                  <w:pPr>
                    <w:pStyle w:val="NoSpacing"/>
                    <w:jc w:val="center"/>
                    <w:rPr>
                      <w:rFonts w:ascii="Rupakara" w:hAnsi="Rupakara"/>
                      <w:b/>
                      <w:sz w:val="28"/>
                      <w:szCs w:val="28"/>
                    </w:rPr>
                  </w:pPr>
                  <w:r w:rsidRPr="0016177E">
                    <w:rPr>
                      <w:rFonts w:ascii="Rupakara" w:hAnsi="Rupakara"/>
                      <w:b/>
                      <w:sz w:val="28"/>
                      <w:szCs w:val="28"/>
                    </w:rPr>
                    <w:t>22</w:t>
                  </w:r>
                  <w:r w:rsidRPr="0016177E">
                    <w:rPr>
                      <w:rFonts w:ascii="Rupakara" w:hAnsi="Rupakara"/>
                      <w:b/>
                      <w:sz w:val="28"/>
                      <w:szCs w:val="28"/>
                      <w:vertAlign w:val="superscript"/>
                    </w:rPr>
                    <w:t>ND</w:t>
                  </w:r>
                  <w:r w:rsidRPr="0016177E">
                    <w:rPr>
                      <w:rFonts w:ascii="Rupakara" w:hAnsi="Rupakara"/>
                      <w:b/>
                      <w:sz w:val="28"/>
                      <w:szCs w:val="28"/>
                    </w:rPr>
                    <w:t xml:space="preserve"> DAY, MONDAY, 14</w:t>
                  </w:r>
                  <w:r w:rsidRPr="0016177E">
                    <w:rPr>
                      <w:rFonts w:ascii="Rupakara" w:hAnsi="Rupakara"/>
                      <w:b/>
                      <w:sz w:val="28"/>
                      <w:szCs w:val="28"/>
                      <w:vertAlign w:val="superscript"/>
                    </w:rPr>
                    <w:t>TH</w:t>
                  </w:r>
                  <w:r w:rsidRPr="0016177E">
                    <w:rPr>
                      <w:rFonts w:ascii="Rupakara" w:hAnsi="Rupakara"/>
                      <w:b/>
                      <w:sz w:val="28"/>
                      <w:szCs w:val="28"/>
                    </w:rPr>
                    <w:t xml:space="preserve"> OCTOBER 2024.</w:t>
                  </w:r>
                </w:p>
                <w:p w:rsidR="00803890" w:rsidRPr="0016177E" w:rsidRDefault="00803890" w:rsidP="00803890">
                  <w:pPr>
                    <w:pStyle w:val="NoSpacing"/>
                    <w:jc w:val="center"/>
                    <w:rPr>
                      <w:rFonts w:ascii="Rupakara" w:hAnsi="Rupakara"/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:rsidR="00803890" w:rsidRDefault="00803890" w:rsidP="00803890">
                  <w:pPr>
                    <w:pStyle w:val="NoSpacing"/>
                    <w:jc w:val="both"/>
                    <w:rPr>
                      <w:rFonts w:ascii="Rupakara" w:hAnsi="Rupakara"/>
                      <w:sz w:val="28"/>
                      <w:szCs w:val="28"/>
                    </w:rPr>
                  </w:pPr>
                </w:p>
                <w:p w:rsidR="00803890" w:rsidRPr="00D2397C" w:rsidRDefault="00803890" w:rsidP="00803890">
                  <w:pPr>
                    <w:pStyle w:val="NoSpacing"/>
                    <w:jc w:val="both"/>
                    <w:rPr>
                      <w:rStyle w:val="Strong"/>
                      <w:rFonts w:eastAsia="SimSun"/>
                      <w:sz w:val="28"/>
                      <w:szCs w:val="28"/>
                    </w:rPr>
                  </w:pPr>
                  <w:r w:rsidRPr="00D2397C">
                    <w:rPr>
                      <w:rStyle w:val="Strong"/>
                      <w:rFonts w:eastAsia="SimSun"/>
                      <w:sz w:val="28"/>
                      <w:szCs w:val="28"/>
                    </w:rPr>
                    <w:t xml:space="preserve">RACE NO. 154 “THE NIZAMABAD PLATE (Division - I) ABOUT 1400 - </w:t>
                  </w:r>
                  <w:proofErr w:type="spellStart"/>
                  <w:r w:rsidRPr="00D2397C">
                    <w:rPr>
                      <w:rStyle w:val="Strong"/>
                      <w:rFonts w:eastAsia="SimSun"/>
                      <w:sz w:val="28"/>
                      <w:szCs w:val="28"/>
                    </w:rPr>
                    <w:t>Metres</w:t>
                  </w:r>
                  <w:proofErr w:type="spellEnd"/>
                  <w:r w:rsidRPr="00D2397C">
                    <w:rPr>
                      <w:rStyle w:val="Strong"/>
                      <w:rFonts w:eastAsia="SimSun"/>
                      <w:sz w:val="28"/>
                      <w:szCs w:val="28"/>
                    </w:rPr>
                    <w:t xml:space="preserve"> CATEGORY-III: </w:t>
                  </w:r>
                </w:p>
                <w:p w:rsidR="00803890" w:rsidRPr="00D2397C" w:rsidRDefault="00803890" w:rsidP="00803890">
                  <w:pPr>
                    <w:pStyle w:val="NoSpacing"/>
                    <w:jc w:val="both"/>
                    <w:rPr>
                      <w:rStyle w:val="Strong"/>
                      <w:rFonts w:eastAsia="SimSun"/>
                      <w:sz w:val="28"/>
                      <w:szCs w:val="28"/>
                    </w:rPr>
                  </w:pPr>
                </w:p>
                <w:p w:rsidR="00803890" w:rsidRPr="00B42A19" w:rsidRDefault="00803890" w:rsidP="00803890">
                  <w:pPr>
                    <w:pStyle w:val="NoSpacing"/>
                    <w:jc w:val="both"/>
                    <w:rPr>
                      <w:rFonts w:cs="Arial"/>
                    </w:rPr>
                  </w:pPr>
                  <w:r w:rsidRPr="00B42A19">
                    <w:rPr>
                      <w:rFonts w:cs="Arial"/>
                    </w:rPr>
                    <w:t>The Stewards of the Hyderabad Race Club at their meeting held on 30/12/2024 having noted that the confirmatory analysis report of split urine sample (B sample) taken from “</w:t>
                  </w:r>
                  <w:r w:rsidRPr="00B42A19">
                    <w:rPr>
                      <w:b/>
                    </w:rPr>
                    <w:t>BRILLIANT BLUE” (8</w:t>
                  </w:r>
                  <w:r w:rsidRPr="00B42A19">
                    <w:rPr>
                      <w:b/>
                      <w:vertAlign w:val="superscript"/>
                    </w:rPr>
                    <w:t>th</w:t>
                  </w:r>
                  <w:r w:rsidRPr="00B42A19">
                    <w:rPr>
                      <w:b/>
                    </w:rPr>
                    <w:t xml:space="preserve"> place)</w:t>
                  </w:r>
                  <w:r w:rsidRPr="00B42A19">
                    <w:rPr>
                      <w:rFonts w:cs="Arial"/>
                      <w:b/>
                    </w:rPr>
                    <w:t xml:space="preserve"> ran </w:t>
                  </w:r>
                  <w:r w:rsidRPr="00B42A19">
                    <w:rPr>
                      <w:rFonts w:cs="Arial"/>
                    </w:rPr>
                    <w:t xml:space="preserve">on the above date and race during the </w:t>
                  </w:r>
                  <w:r w:rsidRPr="00B42A19">
                    <w:t xml:space="preserve">Hyderabad Monsoon Races 2024 </w:t>
                  </w:r>
                  <w:r w:rsidRPr="00B42A19">
                    <w:rPr>
                      <w:rFonts w:cs="Arial"/>
                    </w:rPr>
                    <w:t xml:space="preserve">Trained by Mr. </w:t>
                  </w:r>
                  <w:proofErr w:type="spellStart"/>
                  <w:r w:rsidRPr="00B42A19">
                    <w:rPr>
                      <w:rFonts w:cs="Arial"/>
                    </w:rPr>
                    <w:t>Laxman</w:t>
                  </w:r>
                  <w:proofErr w:type="spellEnd"/>
                  <w:r w:rsidRPr="00B42A19">
                    <w:rPr>
                      <w:rFonts w:cs="Arial"/>
                    </w:rPr>
                    <w:t xml:space="preserve"> Singh has been confirmed the presence of “</w:t>
                  </w:r>
                  <w:r w:rsidRPr="00B42A19">
                    <w:rPr>
                      <w:rFonts w:ascii="Rupakara" w:hAnsi="Rupakara" w:cs="Rupakara"/>
                      <w:b/>
                    </w:rPr>
                    <w:t>LIDOCAINE &amp; 3-HYDROXYLIDOCAINE” a Class II drugs</w:t>
                  </w:r>
                  <w:r w:rsidRPr="00B42A19">
                    <w:rPr>
                      <w:rFonts w:cs="Arial"/>
                    </w:rPr>
                    <w:t xml:space="preserve"> (prohibited substance) and resolved as under:</w:t>
                  </w:r>
                </w:p>
                <w:p w:rsidR="00803890" w:rsidRPr="00B42A19" w:rsidRDefault="00803890" w:rsidP="00803890">
                  <w:pPr>
                    <w:pStyle w:val="NoSpacing"/>
                    <w:jc w:val="both"/>
                    <w:rPr>
                      <w:rFonts w:cs="Arial"/>
                    </w:rPr>
                  </w:pPr>
                </w:p>
                <w:p w:rsidR="00803890" w:rsidRPr="00B42A19" w:rsidRDefault="00803890" w:rsidP="00803890">
                  <w:pPr>
                    <w:pStyle w:val="NoSpacing"/>
                    <w:numPr>
                      <w:ilvl w:val="0"/>
                      <w:numId w:val="11"/>
                    </w:numPr>
                    <w:jc w:val="both"/>
                    <w:rPr>
                      <w:rFonts w:cs="Arial"/>
                    </w:rPr>
                  </w:pPr>
                  <w:r w:rsidRPr="00B42A19">
                    <w:rPr>
                      <w:rFonts w:cs="Arial"/>
                    </w:rPr>
                    <w:t xml:space="preserve">To disqualify </w:t>
                  </w:r>
                  <w:proofErr w:type="gramStart"/>
                  <w:r w:rsidRPr="00B42A19">
                    <w:rPr>
                      <w:rFonts w:cs="Arial"/>
                    </w:rPr>
                    <w:t>“ BRILLIANT</w:t>
                  </w:r>
                  <w:proofErr w:type="gramEnd"/>
                  <w:r w:rsidRPr="00B42A19">
                    <w:rPr>
                      <w:rFonts w:cs="Arial"/>
                    </w:rPr>
                    <w:t xml:space="preserve"> BLUE” from the </w:t>
                  </w:r>
                  <w:r w:rsidR="009004F7">
                    <w:rPr>
                      <w:rFonts w:cs="Arial"/>
                    </w:rPr>
                    <w:t xml:space="preserve">above </w:t>
                  </w:r>
                  <w:r w:rsidRPr="00B42A19">
                    <w:rPr>
                      <w:rFonts w:cs="Arial"/>
                    </w:rPr>
                    <w:t>race (8</w:t>
                  </w:r>
                  <w:r w:rsidRPr="00B42A19">
                    <w:rPr>
                      <w:rFonts w:cs="Arial"/>
                      <w:vertAlign w:val="superscript"/>
                    </w:rPr>
                    <w:t>th</w:t>
                  </w:r>
                  <w:r w:rsidRPr="00B42A19">
                    <w:rPr>
                      <w:rFonts w:cs="Arial"/>
                    </w:rPr>
                    <w:t xml:space="preserve"> place).</w:t>
                  </w:r>
                </w:p>
                <w:p w:rsidR="00803890" w:rsidRPr="00B42A19" w:rsidRDefault="00803890" w:rsidP="00803890">
                  <w:pPr>
                    <w:pStyle w:val="NoSpacing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line="256" w:lineRule="auto"/>
                    <w:ind w:right="4"/>
                    <w:jc w:val="both"/>
                    <w:rPr>
                      <w:rFonts w:cs="Calibri"/>
                    </w:rPr>
                  </w:pPr>
                  <w:r w:rsidRPr="00B42A19">
                    <w:rPr>
                      <w:rFonts w:cs="Arial"/>
                    </w:rPr>
                    <w:t xml:space="preserve">To suspend the “A” Trainer’s License granted to Mr.  </w:t>
                  </w:r>
                  <w:proofErr w:type="spellStart"/>
                  <w:r w:rsidRPr="00B42A19">
                    <w:rPr>
                      <w:rFonts w:cs="Arial"/>
                    </w:rPr>
                    <w:t>Laxman</w:t>
                  </w:r>
                  <w:proofErr w:type="spellEnd"/>
                  <w:r w:rsidRPr="00B42A19">
                    <w:rPr>
                      <w:rFonts w:cs="Arial"/>
                    </w:rPr>
                    <w:t xml:space="preserve"> Singh under the HRC Rules of Racing with effect from 31</w:t>
                  </w:r>
                  <w:r w:rsidRPr="00B42A19">
                    <w:rPr>
                      <w:rFonts w:cs="Arial"/>
                      <w:vertAlign w:val="superscript"/>
                    </w:rPr>
                    <w:t>st</w:t>
                  </w:r>
                  <w:r w:rsidRPr="00B42A19">
                    <w:rPr>
                      <w:rFonts w:cs="Arial"/>
                    </w:rPr>
                    <w:t xml:space="preserve"> December 2024 up to and including 24th February 2025 both days inclusive </w:t>
                  </w:r>
                  <w:r w:rsidRPr="00B42A19">
                    <w:rPr>
                      <w:rFonts w:cs="Calibri"/>
                    </w:rPr>
                    <w:t xml:space="preserve">and should he apply for grant of </w:t>
                  </w:r>
                  <w:r w:rsidRPr="00B42A19">
                    <w:rPr>
                      <w:rFonts w:cs="Calibri"/>
                      <w:b/>
                      <w:u w:val="single"/>
                    </w:rPr>
                    <w:t>‘’A’’ Trainer’s License</w:t>
                  </w:r>
                  <w:r w:rsidRPr="00B42A19">
                    <w:rPr>
                      <w:rFonts w:cs="Calibri"/>
                    </w:rPr>
                    <w:t xml:space="preserve"> for the forthcoming </w:t>
                  </w:r>
                  <w:r w:rsidR="009004F7">
                    <w:rPr>
                      <w:rFonts w:cs="Calibri"/>
                    </w:rPr>
                    <w:t>Hyderabad Season 2025-2026</w:t>
                  </w:r>
                  <w:r w:rsidRPr="00B42A19">
                    <w:rPr>
                      <w:rFonts w:cs="Calibri"/>
                    </w:rPr>
                    <w:t xml:space="preserve">, the same will be granted subject to condition that his license will be suspended for </w:t>
                  </w:r>
                  <w:r w:rsidR="009004F7">
                    <w:rPr>
                      <w:rFonts w:cs="Calibri"/>
                    </w:rPr>
                    <w:t xml:space="preserve">the </w:t>
                  </w:r>
                  <w:r w:rsidRPr="00B42A19">
                    <w:rPr>
                      <w:rFonts w:cs="Calibri"/>
                    </w:rPr>
                    <w:t xml:space="preserve">first </w:t>
                  </w:r>
                  <w:proofErr w:type="gramStart"/>
                  <w:r w:rsidRPr="00B42A19">
                    <w:rPr>
                      <w:rFonts w:cs="Calibri"/>
                    </w:rPr>
                    <w:t>26  (</w:t>
                  </w:r>
                  <w:proofErr w:type="gramEnd"/>
                  <w:r w:rsidRPr="00B42A19">
                    <w:rPr>
                      <w:rFonts w:cs="Calibri"/>
                    </w:rPr>
                    <w:t>twenty</w:t>
                  </w:r>
                  <w:r w:rsidR="009004F7">
                    <w:rPr>
                      <w:rFonts w:cs="Calibri"/>
                    </w:rPr>
                    <w:t xml:space="preserve"> six</w:t>
                  </w:r>
                  <w:r w:rsidRPr="00B42A19">
                    <w:rPr>
                      <w:rFonts w:cs="Calibri"/>
                    </w:rPr>
                    <w:t>) days of Hyderabad Monsoon Races 202</w:t>
                  </w:r>
                  <w:r w:rsidR="009004F7">
                    <w:rPr>
                      <w:rFonts w:cs="Calibri"/>
                    </w:rPr>
                    <w:t>5</w:t>
                  </w:r>
                  <w:r w:rsidRPr="00B42A19">
                    <w:rPr>
                      <w:rFonts w:cs="Calibri"/>
                    </w:rPr>
                    <w:t>, starting from the 1</w:t>
                  </w:r>
                  <w:r w:rsidRPr="00B42A19">
                    <w:rPr>
                      <w:rFonts w:cs="Calibri"/>
                      <w:vertAlign w:val="superscript"/>
                    </w:rPr>
                    <w:t>st</w:t>
                  </w:r>
                  <w:r w:rsidRPr="00B42A19">
                    <w:rPr>
                      <w:rFonts w:cs="Calibri"/>
                    </w:rPr>
                    <w:t xml:space="preserve"> day.</w:t>
                  </w:r>
                </w:p>
                <w:p w:rsidR="00803890" w:rsidRPr="00B42A19" w:rsidRDefault="00803890" w:rsidP="00803890">
                  <w:pPr>
                    <w:pStyle w:val="NoSpacing"/>
                    <w:jc w:val="both"/>
                    <w:rPr>
                      <w:rFonts w:cs="Calibri"/>
                    </w:rPr>
                  </w:pPr>
                  <w:r w:rsidRPr="00B42A19">
                    <w:rPr>
                      <w:rFonts w:cs="Calibri"/>
                    </w:rPr>
                    <w:t xml:space="preserve"> </w:t>
                  </w:r>
                </w:p>
                <w:p w:rsidR="00803890" w:rsidRPr="00B42A19" w:rsidRDefault="00803890" w:rsidP="00803890">
                  <w:pPr>
                    <w:pStyle w:val="NoSpacing"/>
                    <w:numPr>
                      <w:ilvl w:val="0"/>
                      <w:numId w:val="11"/>
                    </w:numPr>
                    <w:jc w:val="both"/>
                    <w:rPr>
                      <w:rFonts w:cs="Calibri"/>
                    </w:rPr>
                  </w:pPr>
                  <w:r w:rsidRPr="00B42A19">
                    <w:rPr>
                      <w:rFonts w:cs="Calibri"/>
                    </w:rPr>
                    <w:t xml:space="preserve">To fine Trainer </w:t>
                  </w:r>
                  <w:proofErr w:type="spellStart"/>
                  <w:r w:rsidRPr="00B42A19">
                    <w:rPr>
                      <w:rFonts w:cs="Calibri"/>
                    </w:rPr>
                    <w:t>Laxman</w:t>
                  </w:r>
                  <w:proofErr w:type="spellEnd"/>
                  <w:r w:rsidRPr="00B42A19">
                    <w:rPr>
                      <w:rFonts w:cs="Calibri"/>
                    </w:rPr>
                    <w:t xml:space="preserve"> Singh a sum of Rs.30,000/-</w:t>
                  </w:r>
                </w:p>
                <w:p w:rsidR="00803890" w:rsidRPr="00B42A19" w:rsidRDefault="00803890" w:rsidP="00803890">
                  <w:pPr>
                    <w:pStyle w:val="NoSpacing"/>
                    <w:jc w:val="both"/>
                    <w:rPr>
                      <w:rFonts w:cs="Calibri"/>
                    </w:rPr>
                  </w:pPr>
                </w:p>
                <w:p w:rsidR="00803890" w:rsidRPr="00B42A19" w:rsidRDefault="00803890" w:rsidP="00803890">
                  <w:pPr>
                    <w:pStyle w:val="NoSpacing"/>
                    <w:numPr>
                      <w:ilvl w:val="0"/>
                      <w:numId w:val="11"/>
                    </w:numPr>
                    <w:jc w:val="both"/>
                    <w:rPr>
                      <w:rFonts w:cs="Calibri"/>
                    </w:rPr>
                  </w:pPr>
                  <w:r w:rsidRPr="00B42A19">
                    <w:rPr>
                      <w:rFonts w:cs="Calibri"/>
                    </w:rPr>
                    <w:t xml:space="preserve">Trainer </w:t>
                  </w:r>
                  <w:proofErr w:type="spellStart"/>
                  <w:r w:rsidRPr="00B42A19">
                    <w:rPr>
                      <w:rFonts w:cs="Calibri"/>
                    </w:rPr>
                    <w:t>Laxman</w:t>
                  </w:r>
                  <w:proofErr w:type="spellEnd"/>
                  <w:r w:rsidRPr="00B42A19">
                    <w:rPr>
                      <w:rFonts w:cs="Calibri"/>
                    </w:rPr>
                    <w:t xml:space="preserve"> S</w:t>
                  </w:r>
                  <w:r>
                    <w:rPr>
                      <w:rFonts w:cs="Calibri"/>
                    </w:rPr>
                    <w:t>i</w:t>
                  </w:r>
                  <w:r w:rsidRPr="00B42A19">
                    <w:rPr>
                      <w:rFonts w:cs="Calibri"/>
                    </w:rPr>
                    <w:t xml:space="preserve">ngh was further fined a sum of </w:t>
                  </w:r>
                  <w:proofErr w:type="spellStart"/>
                  <w:r w:rsidRPr="00B42A19">
                    <w:rPr>
                      <w:rFonts w:cs="Calibri"/>
                    </w:rPr>
                    <w:t>Rs</w:t>
                  </w:r>
                  <w:proofErr w:type="spellEnd"/>
                  <w:r w:rsidRPr="00B42A19">
                    <w:rPr>
                      <w:rFonts w:cs="Calibri"/>
                    </w:rPr>
                    <w:t xml:space="preserve">. 1,00,000/- for keeping in his possession (in the stables) </w:t>
                  </w:r>
                  <w:r w:rsidR="009004F7">
                    <w:rPr>
                      <w:rFonts w:cs="Calibri"/>
                    </w:rPr>
                    <w:t xml:space="preserve">equipment, </w:t>
                  </w:r>
                  <w:r w:rsidRPr="00B42A19">
                    <w:rPr>
                      <w:rFonts w:cs="Calibri"/>
                    </w:rPr>
                    <w:t xml:space="preserve">medication, substance or preparation which has not been registered, prescribed, dispensed or obtained from/by the Club’s Veterinary Doctor, at the time of inspection. </w:t>
                  </w:r>
                </w:p>
                <w:p w:rsidR="00803890" w:rsidRPr="00B42A19" w:rsidRDefault="00803890" w:rsidP="00803890">
                  <w:pPr>
                    <w:pStyle w:val="NoSpacing"/>
                    <w:jc w:val="both"/>
                    <w:rPr>
                      <w:rFonts w:cs="Calibri"/>
                    </w:rPr>
                  </w:pPr>
                </w:p>
                <w:p w:rsidR="00803890" w:rsidRDefault="00803890" w:rsidP="00803890">
                  <w:pPr>
                    <w:pStyle w:val="NoSpacing"/>
                    <w:jc w:val="both"/>
                    <w:rPr>
                      <w:rFonts w:ascii="Rupakara" w:hAnsi="Rupakara"/>
                      <w:sz w:val="28"/>
                      <w:szCs w:val="28"/>
                    </w:rPr>
                  </w:pPr>
                </w:p>
                <w:p w:rsidR="006D3ABC" w:rsidRPr="002964E1" w:rsidRDefault="006D3ABC" w:rsidP="006D3ABC">
                  <w:pPr>
                    <w:pStyle w:val="NoSpacing"/>
                    <w:jc w:val="both"/>
                    <w:rPr>
                      <w:rFonts w:ascii="Rupakara" w:hAnsi="Rupakara"/>
                    </w:rPr>
                  </w:pPr>
                </w:p>
              </w:tc>
            </w:tr>
          </w:tbl>
          <w:p w:rsidR="0065057D" w:rsidRDefault="0065057D" w:rsidP="0065057D">
            <w:pPr>
              <w:pStyle w:val="ListParagraph"/>
              <w:rPr>
                <w:rFonts w:ascii="Rupakara" w:hAnsi="Rupakara"/>
              </w:rPr>
            </w:pPr>
          </w:p>
          <w:p w:rsidR="003750AE" w:rsidRPr="002964E1" w:rsidRDefault="0065057D" w:rsidP="00D2397C">
            <w:pPr>
              <w:pStyle w:val="NoSpacing"/>
              <w:jc w:val="center"/>
              <w:rPr>
                <w:rFonts w:ascii="Rupakara" w:hAnsi="Rupakara"/>
              </w:rPr>
            </w:pPr>
            <w:r>
              <w:rPr>
                <w:rFonts w:ascii="Rupakara" w:hAnsi="Rupakara"/>
              </w:rPr>
              <w:t xml:space="preserve">. </w:t>
            </w:r>
            <w:r w:rsidR="00D2397C">
              <w:rPr>
                <w:rFonts w:ascii="Rupakara" w:hAnsi="Rupakara"/>
              </w:rPr>
              <w:t>@@@</w:t>
            </w:r>
          </w:p>
        </w:tc>
      </w:tr>
      <w:tr w:rsidR="005224B9" w:rsidRPr="002964E1" w:rsidTr="001625B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224B9" w:rsidRPr="002964E1" w:rsidRDefault="005224B9" w:rsidP="005224B9">
            <w:pPr>
              <w:pStyle w:val="NoSpacing"/>
              <w:jc w:val="both"/>
              <w:rPr>
                <w:rFonts w:ascii="Rupakara" w:hAnsi="Rupakara"/>
              </w:rPr>
            </w:pPr>
          </w:p>
        </w:tc>
      </w:tr>
    </w:tbl>
    <w:p w:rsidR="00B247C0" w:rsidRPr="00DF58DB" w:rsidRDefault="00B247C0" w:rsidP="00DF58DB">
      <w:pPr>
        <w:pStyle w:val="NoSpacing"/>
        <w:jc w:val="center"/>
        <w:rPr>
          <w:rFonts w:ascii="Rupakara" w:hAnsi="Rupakara"/>
        </w:rPr>
      </w:pPr>
    </w:p>
    <w:sectPr w:rsidR="00B247C0" w:rsidRPr="00DF58DB" w:rsidSect="001625BA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Rupakara">
    <w:panose1 w:val="020B0603060100000000"/>
    <w:charset w:val="00"/>
    <w:family w:val="swiss"/>
    <w:pitch w:val="variable"/>
    <w:sig w:usb0="A00000EF" w:usb1="5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3A6F"/>
    <w:multiLevelType w:val="hybridMultilevel"/>
    <w:tmpl w:val="608063B6"/>
    <w:lvl w:ilvl="0" w:tplc="1A5C8BC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F0F05"/>
    <w:multiLevelType w:val="hybridMultilevel"/>
    <w:tmpl w:val="091CE0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205E4"/>
    <w:multiLevelType w:val="hybridMultilevel"/>
    <w:tmpl w:val="D01C52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A3C28"/>
    <w:multiLevelType w:val="hybridMultilevel"/>
    <w:tmpl w:val="4B7889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F1CED"/>
    <w:multiLevelType w:val="hybridMultilevel"/>
    <w:tmpl w:val="DD9E9192"/>
    <w:lvl w:ilvl="0" w:tplc="5992A6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973F1A"/>
    <w:multiLevelType w:val="hybridMultilevel"/>
    <w:tmpl w:val="579EE07A"/>
    <w:lvl w:ilvl="0" w:tplc="958E03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54263AD"/>
    <w:multiLevelType w:val="hybridMultilevel"/>
    <w:tmpl w:val="0D220C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558DB"/>
    <w:multiLevelType w:val="hybridMultilevel"/>
    <w:tmpl w:val="BA2CDA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0638E"/>
    <w:multiLevelType w:val="hybridMultilevel"/>
    <w:tmpl w:val="1C5AEC9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4793A"/>
    <w:multiLevelType w:val="hybridMultilevel"/>
    <w:tmpl w:val="FFCE0DD8"/>
    <w:lvl w:ilvl="0" w:tplc="89D416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C6831"/>
    <w:multiLevelType w:val="hybridMultilevel"/>
    <w:tmpl w:val="BA2CDA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C0"/>
    <w:rsid w:val="00010A45"/>
    <w:rsid w:val="000159B8"/>
    <w:rsid w:val="00071C97"/>
    <w:rsid w:val="000765EB"/>
    <w:rsid w:val="000B4767"/>
    <w:rsid w:val="00100312"/>
    <w:rsid w:val="0013164B"/>
    <w:rsid w:val="00136C9A"/>
    <w:rsid w:val="001508D2"/>
    <w:rsid w:val="001625BA"/>
    <w:rsid w:val="00171D07"/>
    <w:rsid w:val="00210556"/>
    <w:rsid w:val="00221D0D"/>
    <w:rsid w:val="00231488"/>
    <w:rsid w:val="00245CF2"/>
    <w:rsid w:val="00252FD6"/>
    <w:rsid w:val="002964E1"/>
    <w:rsid w:val="002D19B3"/>
    <w:rsid w:val="00312851"/>
    <w:rsid w:val="00366BC6"/>
    <w:rsid w:val="003750AE"/>
    <w:rsid w:val="003963F8"/>
    <w:rsid w:val="00417F7E"/>
    <w:rsid w:val="004E434B"/>
    <w:rsid w:val="005224B9"/>
    <w:rsid w:val="00541001"/>
    <w:rsid w:val="00562A08"/>
    <w:rsid w:val="0065057D"/>
    <w:rsid w:val="00665B81"/>
    <w:rsid w:val="006D3ABC"/>
    <w:rsid w:val="0077596F"/>
    <w:rsid w:val="007C1512"/>
    <w:rsid w:val="007C7064"/>
    <w:rsid w:val="00803890"/>
    <w:rsid w:val="009004F7"/>
    <w:rsid w:val="00963457"/>
    <w:rsid w:val="00980010"/>
    <w:rsid w:val="009E63C4"/>
    <w:rsid w:val="00A13568"/>
    <w:rsid w:val="00A734F4"/>
    <w:rsid w:val="00AB090B"/>
    <w:rsid w:val="00B247C0"/>
    <w:rsid w:val="00B913F2"/>
    <w:rsid w:val="00B95389"/>
    <w:rsid w:val="00BA5FBE"/>
    <w:rsid w:val="00BB3B67"/>
    <w:rsid w:val="00BC7B16"/>
    <w:rsid w:val="00C7080F"/>
    <w:rsid w:val="00CF13CE"/>
    <w:rsid w:val="00D2397C"/>
    <w:rsid w:val="00D61E3B"/>
    <w:rsid w:val="00DC0CBA"/>
    <w:rsid w:val="00DC2725"/>
    <w:rsid w:val="00DC2CCF"/>
    <w:rsid w:val="00DF58DB"/>
    <w:rsid w:val="00EA3DE2"/>
    <w:rsid w:val="00EC0A8F"/>
    <w:rsid w:val="00F46C2C"/>
    <w:rsid w:val="00F613E9"/>
    <w:rsid w:val="00F74AF7"/>
    <w:rsid w:val="00FA3185"/>
    <w:rsid w:val="00FD28A5"/>
    <w:rsid w:val="00F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A4571-D584-4920-9F46-BB055B28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24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DF58DB"/>
    <w:rPr>
      <w:b/>
      <w:bCs/>
    </w:rPr>
  </w:style>
  <w:style w:type="paragraph" w:styleId="Header">
    <w:name w:val="header"/>
    <w:basedOn w:val="Normal"/>
    <w:link w:val="HeaderChar"/>
    <w:rsid w:val="005224B9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rsid w:val="005224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F74AF7"/>
    <w:pPr>
      <w:spacing w:after="120" w:line="264" w:lineRule="auto"/>
      <w:jc w:val="both"/>
    </w:pPr>
    <w:rPr>
      <w:rFonts w:ascii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74AF7"/>
    <w:rPr>
      <w:rFonts w:ascii="Calibri" w:eastAsia="Times New Roman" w:hAnsi="Calibri" w:cs="Times New Roman"/>
      <w:sz w:val="20"/>
      <w:szCs w:val="20"/>
      <w:lang w:eastAsia="en-IN"/>
    </w:rPr>
  </w:style>
  <w:style w:type="paragraph" w:styleId="ListParagraph">
    <w:name w:val="List Paragraph"/>
    <w:basedOn w:val="Normal"/>
    <w:uiPriority w:val="34"/>
    <w:qFormat/>
    <w:rsid w:val="00F613E9"/>
    <w:pPr>
      <w:ind w:left="720"/>
    </w:pPr>
    <w:rPr>
      <w:lang w:val="en-US" w:eastAsia="en-US"/>
    </w:rPr>
  </w:style>
  <w:style w:type="paragraph" w:styleId="Caption">
    <w:name w:val="caption"/>
    <w:basedOn w:val="Normal"/>
    <w:next w:val="Normal"/>
    <w:qFormat/>
    <w:rsid w:val="00FD28A5"/>
    <w:pPr>
      <w:tabs>
        <w:tab w:val="center" w:pos="4513"/>
        <w:tab w:val="right" w:pos="9026"/>
      </w:tabs>
    </w:pPr>
    <w:rPr>
      <w:rFonts w:ascii="Lucida Sans Unicode" w:hAnsi="Lucida Sans Unicode" w:cs="Lucida Sans Unicode"/>
      <w:i/>
      <w:iCs/>
      <w:sz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sid w:val="000B476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yderabadraceclu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</dc:creator>
  <cp:keywords/>
  <dc:description/>
  <cp:lastModifiedBy>Shiva</cp:lastModifiedBy>
  <cp:revision>2</cp:revision>
  <cp:lastPrinted>2024-12-30T12:01:00Z</cp:lastPrinted>
  <dcterms:created xsi:type="dcterms:W3CDTF">2024-12-30T12:08:00Z</dcterms:created>
  <dcterms:modified xsi:type="dcterms:W3CDTF">2024-12-30T12:08:00Z</dcterms:modified>
</cp:coreProperties>
</file>